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6E" w:rsidRPr="0062282A" w:rsidRDefault="00CD7F6E" w:rsidP="00CD7F6E">
      <w:pPr>
        <w:jc w:val="center"/>
        <w:rPr>
          <w:sz w:val="44"/>
          <w:szCs w:val="44"/>
        </w:rPr>
      </w:pPr>
      <w:r w:rsidRPr="0062282A">
        <w:rPr>
          <w:rFonts w:hint="eastAsia"/>
          <w:sz w:val="44"/>
          <w:szCs w:val="44"/>
        </w:rPr>
        <w:t>教学检查登记表</w:t>
      </w:r>
    </w:p>
    <w:p w:rsidR="00CD7F6E" w:rsidRPr="00B345C8" w:rsidRDefault="00CD7F6E" w:rsidP="00CD7F6E">
      <w:pPr>
        <w:ind w:firstLineChars="250" w:firstLine="600"/>
        <w:rPr>
          <w:sz w:val="24"/>
          <w:szCs w:val="24"/>
        </w:rPr>
      </w:pPr>
      <w:r w:rsidRPr="00B345C8">
        <w:rPr>
          <w:rFonts w:hint="eastAsia"/>
          <w:sz w:val="24"/>
          <w:szCs w:val="24"/>
        </w:rPr>
        <w:t>年</w:t>
      </w:r>
      <w:r w:rsidRPr="00B345C8">
        <w:rPr>
          <w:rFonts w:hint="eastAsia"/>
          <w:sz w:val="24"/>
          <w:szCs w:val="24"/>
        </w:rPr>
        <w:t xml:space="preserve">       </w:t>
      </w:r>
      <w:r w:rsidRPr="00B345C8">
        <w:rPr>
          <w:rFonts w:hint="eastAsia"/>
          <w:sz w:val="24"/>
          <w:szCs w:val="24"/>
        </w:rPr>
        <w:t>月</w:t>
      </w:r>
      <w:r w:rsidRPr="00B345C8">
        <w:rPr>
          <w:rFonts w:hint="eastAsia"/>
          <w:sz w:val="24"/>
          <w:szCs w:val="24"/>
        </w:rPr>
        <w:t xml:space="preserve">      </w:t>
      </w:r>
      <w:r w:rsidRPr="00B345C8">
        <w:rPr>
          <w:rFonts w:hint="eastAsia"/>
          <w:sz w:val="24"/>
          <w:szCs w:val="24"/>
        </w:rPr>
        <w:t>日</w:t>
      </w:r>
      <w:r w:rsidRPr="00B345C8">
        <w:rPr>
          <w:rFonts w:hint="eastAsia"/>
          <w:sz w:val="24"/>
          <w:szCs w:val="24"/>
        </w:rPr>
        <w:t xml:space="preserve">                          </w:t>
      </w:r>
      <w:r w:rsidRPr="00B345C8">
        <w:rPr>
          <w:rFonts w:hint="eastAsia"/>
          <w:sz w:val="24"/>
          <w:szCs w:val="24"/>
        </w:rPr>
        <w:t>星期</w:t>
      </w:r>
      <w:r w:rsidRPr="00B345C8">
        <w:rPr>
          <w:rFonts w:hint="eastAsia"/>
          <w:sz w:val="24"/>
          <w:szCs w:val="24"/>
        </w:rPr>
        <w:t xml:space="preserve">                         </w:t>
      </w:r>
      <w:r w:rsidRPr="00B345C8">
        <w:rPr>
          <w:rFonts w:hint="eastAsia"/>
          <w:sz w:val="24"/>
          <w:szCs w:val="24"/>
        </w:rPr>
        <w:t>校区</w:t>
      </w:r>
    </w:p>
    <w:tbl>
      <w:tblPr>
        <w:tblStyle w:val="a5"/>
        <w:tblW w:w="9923" w:type="dxa"/>
        <w:tblInd w:w="-601" w:type="dxa"/>
        <w:tblLook w:val="04A0"/>
      </w:tblPr>
      <w:tblGrid>
        <w:gridCol w:w="851"/>
        <w:gridCol w:w="992"/>
        <w:gridCol w:w="2127"/>
        <w:gridCol w:w="850"/>
        <w:gridCol w:w="1418"/>
        <w:gridCol w:w="3685"/>
      </w:tblGrid>
      <w:tr w:rsidR="00CD7F6E" w:rsidRPr="00B345C8" w:rsidTr="00EC1728">
        <w:trPr>
          <w:trHeight w:val="409"/>
        </w:trPr>
        <w:tc>
          <w:tcPr>
            <w:tcW w:w="851" w:type="dxa"/>
            <w:vAlign w:val="center"/>
          </w:tcPr>
          <w:p w:rsidR="00CD7F6E" w:rsidRPr="00B345C8" w:rsidRDefault="00CD7F6E" w:rsidP="00EC1728">
            <w:pPr>
              <w:jc w:val="center"/>
              <w:rPr>
                <w:sz w:val="24"/>
                <w:szCs w:val="24"/>
              </w:rPr>
            </w:pPr>
            <w:r w:rsidRPr="00B345C8">
              <w:rPr>
                <w:rFonts w:hint="eastAsia"/>
                <w:sz w:val="24"/>
                <w:szCs w:val="24"/>
              </w:rPr>
              <w:t>节次</w:t>
            </w:r>
          </w:p>
        </w:tc>
        <w:tc>
          <w:tcPr>
            <w:tcW w:w="992" w:type="dxa"/>
            <w:vAlign w:val="center"/>
          </w:tcPr>
          <w:p w:rsidR="00CD7F6E" w:rsidRPr="00B345C8" w:rsidRDefault="00CD7F6E" w:rsidP="00EC1728">
            <w:pPr>
              <w:jc w:val="center"/>
              <w:rPr>
                <w:sz w:val="24"/>
                <w:szCs w:val="24"/>
              </w:rPr>
            </w:pPr>
            <w:r w:rsidRPr="00B345C8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2127" w:type="dxa"/>
            <w:vAlign w:val="center"/>
          </w:tcPr>
          <w:p w:rsidR="00CD7F6E" w:rsidRPr="00B345C8" w:rsidRDefault="00CD7F6E" w:rsidP="00EC1728">
            <w:pPr>
              <w:jc w:val="center"/>
              <w:rPr>
                <w:sz w:val="24"/>
                <w:szCs w:val="24"/>
              </w:rPr>
            </w:pPr>
            <w:r w:rsidRPr="00B345C8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vAlign w:val="center"/>
          </w:tcPr>
          <w:p w:rsidR="00CD7F6E" w:rsidRPr="00B345C8" w:rsidRDefault="00CD7F6E" w:rsidP="00EC1728">
            <w:pPr>
              <w:jc w:val="center"/>
              <w:rPr>
                <w:sz w:val="24"/>
                <w:szCs w:val="24"/>
              </w:rPr>
            </w:pPr>
            <w:r w:rsidRPr="00B345C8"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1418" w:type="dxa"/>
            <w:vAlign w:val="center"/>
          </w:tcPr>
          <w:p w:rsidR="00CD7F6E" w:rsidRPr="00B345C8" w:rsidRDefault="00CD7F6E" w:rsidP="00EC1728">
            <w:pPr>
              <w:jc w:val="center"/>
              <w:rPr>
                <w:sz w:val="24"/>
                <w:szCs w:val="24"/>
              </w:rPr>
            </w:pPr>
            <w:r w:rsidRPr="00B345C8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685" w:type="dxa"/>
            <w:vAlign w:val="center"/>
          </w:tcPr>
          <w:p w:rsidR="00CD7F6E" w:rsidRDefault="00CD7F6E" w:rsidP="00EC1728">
            <w:pPr>
              <w:jc w:val="center"/>
              <w:rPr>
                <w:sz w:val="24"/>
                <w:szCs w:val="24"/>
              </w:rPr>
            </w:pPr>
            <w:r w:rsidRPr="00B345C8">
              <w:rPr>
                <w:rFonts w:hint="eastAsia"/>
                <w:sz w:val="24"/>
                <w:szCs w:val="24"/>
              </w:rPr>
              <w:t>不正常情况</w:t>
            </w:r>
          </w:p>
          <w:p w:rsidR="00CD7F6E" w:rsidRPr="00B345C8" w:rsidRDefault="00CD7F6E" w:rsidP="00EC1728">
            <w:pPr>
              <w:jc w:val="center"/>
              <w:rPr>
                <w:sz w:val="24"/>
                <w:szCs w:val="24"/>
              </w:rPr>
            </w:pPr>
            <w:r w:rsidRPr="00B345C8">
              <w:rPr>
                <w:rFonts w:hint="eastAsia"/>
                <w:sz w:val="24"/>
                <w:szCs w:val="24"/>
              </w:rPr>
              <w:t>及处理意见和措施</w:t>
            </w:r>
          </w:p>
        </w:tc>
      </w:tr>
      <w:tr w:rsidR="00CD7F6E" w:rsidTr="00EC1728">
        <w:trPr>
          <w:trHeight w:val="1413"/>
        </w:trPr>
        <w:tc>
          <w:tcPr>
            <w:tcW w:w="851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</w:tr>
      <w:tr w:rsidR="00CD7F6E" w:rsidTr="00EC1728">
        <w:trPr>
          <w:trHeight w:val="1405"/>
        </w:trPr>
        <w:tc>
          <w:tcPr>
            <w:tcW w:w="851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</w:tr>
      <w:tr w:rsidR="00CD7F6E" w:rsidTr="00EC1728">
        <w:trPr>
          <w:trHeight w:val="1411"/>
        </w:trPr>
        <w:tc>
          <w:tcPr>
            <w:tcW w:w="851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</w:tr>
      <w:tr w:rsidR="00CD7F6E" w:rsidTr="00EC1728">
        <w:trPr>
          <w:trHeight w:val="1556"/>
        </w:trPr>
        <w:tc>
          <w:tcPr>
            <w:tcW w:w="851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</w:tr>
      <w:tr w:rsidR="00CD7F6E" w:rsidTr="00EC1728">
        <w:trPr>
          <w:trHeight w:val="5240"/>
        </w:trPr>
        <w:tc>
          <w:tcPr>
            <w:tcW w:w="851" w:type="dxa"/>
          </w:tcPr>
          <w:p w:rsidR="00CD7F6E" w:rsidRDefault="00CD7F6E" w:rsidP="00EC1728">
            <w:pPr>
              <w:rPr>
                <w:sz w:val="24"/>
                <w:szCs w:val="24"/>
              </w:rPr>
            </w:pPr>
          </w:p>
          <w:p w:rsidR="00CD7F6E" w:rsidRDefault="00CD7F6E" w:rsidP="00EC1728">
            <w:pPr>
              <w:rPr>
                <w:rFonts w:hint="eastAsia"/>
                <w:sz w:val="24"/>
                <w:szCs w:val="24"/>
              </w:rPr>
            </w:pPr>
          </w:p>
          <w:p w:rsidR="00A333F8" w:rsidRDefault="00A333F8" w:rsidP="00EC1728">
            <w:pPr>
              <w:rPr>
                <w:rFonts w:hint="eastAsia"/>
                <w:sz w:val="24"/>
                <w:szCs w:val="24"/>
              </w:rPr>
            </w:pPr>
          </w:p>
          <w:p w:rsidR="00A333F8" w:rsidRPr="00A333F8" w:rsidRDefault="00A333F8" w:rsidP="00EC1728">
            <w:pPr>
              <w:rPr>
                <w:sz w:val="24"/>
                <w:szCs w:val="24"/>
              </w:rPr>
            </w:pPr>
          </w:p>
          <w:p w:rsidR="00CD7F6E" w:rsidRDefault="00CD7F6E" w:rsidP="00EC1728">
            <w:pPr>
              <w:rPr>
                <w:sz w:val="24"/>
                <w:szCs w:val="24"/>
              </w:rPr>
            </w:pPr>
            <w:r w:rsidRPr="00B345C8">
              <w:rPr>
                <w:rFonts w:hint="eastAsia"/>
                <w:sz w:val="24"/>
                <w:szCs w:val="24"/>
              </w:rPr>
              <w:t>备</w:t>
            </w:r>
          </w:p>
          <w:p w:rsidR="00CD7F6E" w:rsidRDefault="00CD7F6E" w:rsidP="00EC1728">
            <w:pPr>
              <w:rPr>
                <w:sz w:val="24"/>
                <w:szCs w:val="24"/>
              </w:rPr>
            </w:pPr>
          </w:p>
          <w:p w:rsidR="00CD7F6E" w:rsidRDefault="00CD7F6E" w:rsidP="00EC1728">
            <w:pPr>
              <w:rPr>
                <w:sz w:val="24"/>
                <w:szCs w:val="24"/>
              </w:rPr>
            </w:pPr>
          </w:p>
          <w:p w:rsidR="00CD7F6E" w:rsidRDefault="00CD7F6E" w:rsidP="00EC1728">
            <w:pPr>
              <w:rPr>
                <w:sz w:val="24"/>
                <w:szCs w:val="24"/>
              </w:rPr>
            </w:pPr>
          </w:p>
          <w:p w:rsidR="00CD7F6E" w:rsidRDefault="00CD7F6E" w:rsidP="00EC1728">
            <w:pPr>
              <w:rPr>
                <w:sz w:val="24"/>
                <w:szCs w:val="24"/>
              </w:rPr>
            </w:pPr>
          </w:p>
          <w:p w:rsidR="00CD7F6E" w:rsidRDefault="00CD7F6E" w:rsidP="00EC1728">
            <w:pPr>
              <w:rPr>
                <w:sz w:val="24"/>
                <w:szCs w:val="24"/>
              </w:rPr>
            </w:pPr>
          </w:p>
          <w:p w:rsidR="00CD7F6E" w:rsidRDefault="00CD7F6E" w:rsidP="00EC1728">
            <w:pPr>
              <w:rPr>
                <w:sz w:val="24"/>
                <w:szCs w:val="24"/>
              </w:rPr>
            </w:pPr>
          </w:p>
          <w:p w:rsidR="00CD7F6E" w:rsidRDefault="00CD7F6E" w:rsidP="00EC1728">
            <w:pPr>
              <w:rPr>
                <w:sz w:val="21"/>
                <w:szCs w:val="21"/>
              </w:rPr>
            </w:pPr>
            <w:r w:rsidRPr="00B345C8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9072" w:type="dxa"/>
            <w:gridSpan w:val="5"/>
          </w:tcPr>
          <w:p w:rsidR="00CD7F6E" w:rsidRDefault="00CD7F6E" w:rsidP="00EC1728">
            <w:pPr>
              <w:rPr>
                <w:sz w:val="21"/>
                <w:szCs w:val="21"/>
              </w:rPr>
            </w:pPr>
          </w:p>
        </w:tc>
      </w:tr>
    </w:tbl>
    <w:p w:rsidR="004358AB" w:rsidRPr="00CD7F6E" w:rsidRDefault="00CD7F6E" w:rsidP="00CD7F6E">
      <w:pPr>
        <w:ind w:firstLineChars="250" w:firstLine="52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注：本表原件作为教学档案存入教学质量管理与评估办公室</w:t>
      </w:r>
    </w:p>
    <w:sectPr w:rsidR="004358AB" w:rsidRPr="00CD7F6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7C" w:rsidRDefault="00017B7C" w:rsidP="00CD7F6E">
      <w:pPr>
        <w:spacing w:after="0"/>
      </w:pPr>
      <w:r>
        <w:separator/>
      </w:r>
    </w:p>
  </w:endnote>
  <w:endnote w:type="continuationSeparator" w:id="0">
    <w:p w:rsidR="00017B7C" w:rsidRDefault="00017B7C" w:rsidP="00CD7F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Andalu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7C" w:rsidRDefault="00017B7C" w:rsidP="00CD7F6E">
      <w:pPr>
        <w:spacing w:after="0"/>
      </w:pPr>
      <w:r>
        <w:separator/>
      </w:r>
    </w:p>
  </w:footnote>
  <w:footnote w:type="continuationSeparator" w:id="0">
    <w:p w:rsidR="00017B7C" w:rsidRDefault="00017B7C" w:rsidP="00CD7F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7F6E"/>
    <w:rsid w:val="00017B7C"/>
    <w:rsid w:val="0008030C"/>
    <w:rsid w:val="002453ED"/>
    <w:rsid w:val="00323B43"/>
    <w:rsid w:val="003C2F11"/>
    <w:rsid w:val="003D37D8"/>
    <w:rsid w:val="004358AB"/>
    <w:rsid w:val="008B7726"/>
    <w:rsid w:val="0099557C"/>
    <w:rsid w:val="00A333F8"/>
    <w:rsid w:val="00CD7F6E"/>
    <w:rsid w:val="00E3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6E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6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6E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D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Sky123.Org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2012-02-17T00:34:00Z</dcterms:created>
  <dcterms:modified xsi:type="dcterms:W3CDTF">2012-02-17T00:44:00Z</dcterms:modified>
</cp:coreProperties>
</file>